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3" w:rsidRDefault="004C3063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</w:rPr>
        <w:t>Worksheet: PERCENTILES                                                     Teacher: Ms. Kaur</w:t>
      </w:r>
    </w:p>
    <w:p w:rsidR="004C3063" w:rsidRDefault="004C3063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</w:rPr>
        <w:t>Due date: 3/27/2020</w:t>
      </w:r>
    </w:p>
    <w:p w:rsidR="004C3063" w:rsidRDefault="004C3063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4C3063">
        <w:rPr>
          <w:rFonts w:ascii="Arial" w:eastAsia="Times New Roman" w:hAnsi="Arial" w:cs="Arial"/>
          <w:b/>
          <w:bCs/>
          <w:color w:val="393A68"/>
          <w:sz w:val="24"/>
          <w:szCs w:val="24"/>
          <w:u w:val="single"/>
        </w:rPr>
        <w:t>Show your work wherever needed</w:t>
      </w:r>
      <w:r>
        <w:rPr>
          <w:rFonts w:ascii="Arial" w:eastAsia="Times New Roman" w:hAnsi="Arial" w:cs="Arial"/>
          <w:b/>
          <w:bCs/>
          <w:color w:val="393A68"/>
          <w:sz w:val="24"/>
          <w:szCs w:val="24"/>
        </w:rPr>
        <w:t>. You can either edit the doc and email it to me or show your work on paper and send (email) me the picture.</w:t>
      </w:r>
    </w:p>
    <w:p w:rsidR="004C3063" w:rsidRDefault="004C3063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:rsidR="004557FF" w:rsidRPr="004557FF" w:rsidRDefault="004557FF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b/>
          <w:bCs/>
          <w:color w:val="393A68"/>
          <w:sz w:val="24"/>
          <w:szCs w:val="24"/>
        </w:rPr>
        <w:t>1. </w:t>
      </w:r>
    </w:p>
    <w:p w:rsidR="004557FF" w:rsidRPr="004C3063" w:rsidRDefault="004557FF" w:rsidP="004C30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b/>
          <w:bCs/>
          <w:color w:val="393A68"/>
          <w:sz w:val="24"/>
          <w:szCs w:val="24"/>
        </w:rPr>
        <w:t>If I tell you that you scored at the 55th percentile on your final exam, you would know:</w:t>
      </w:r>
    </w:p>
    <w:p w:rsidR="004557FF" w:rsidRPr="004C3063" w:rsidRDefault="004557FF" w:rsidP="004C306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C3063">
        <w:rPr>
          <w:rFonts w:ascii="Arial" w:eastAsia="Times New Roman" w:hAnsi="Arial" w:cs="Arial"/>
          <w:color w:val="393A68"/>
          <w:sz w:val="24"/>
          <w:szCs w:val="24"/>
        </w:rPr>
        <w:t>55% of the class scored the same or worse than you did</w:t>
      </w:r>
    </w:p>
    <w:p w:rsidR="004557FF" w:rsidRPr="004C3063" w:rsidRDefault="004557FF" w:rsidP="004C306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C3063">
        <w:rPr>
          <w:rFonts w:ascii="Arial" w:eastAsia="Times New Roman" w:hAnsi="Arial" w:cs="Arial"/>
          <w:color w:val="393A68"/>
          <w:sz w:val="24"/>
          <w:szCs w:val="24"/>
        </w:rPr>
        <w:t>You earned a 55% on the exam</w:t>
      </w:r>
    </w:p>
    <w:p w:rsidR="004557FF" w:rsidRPr="004C3063" w:rsidRDefault="004557FF" w:rsidP="004C306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C3063">
        <w:rPr>
          <w:rFonts w:ascii="Arial" w:eastAsia="Times New Roman" w:hAnsi="Arial" w:cs="Arial"/>
          <w:color w:val="393A68"/>
          <w:sz w:val="24"/>
          <w:szCs w:val="24"/>
        </w:rPr>
        <w:t>You failed the exam</w:t>
      </w:r>
    </w:p>
    <w:p w:rsidR="004557FF" w:rsidRPr="004C3063" w:rsidRDefault="004557FF" w:rsidP="004C306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C3063">
        <w:rPr>
          <w:rFonts w:ascii="Arial" w:eastAsia="Times New Roman" w:hAnsi="Arial" w:cs="Arial"/>
          <w:color w:val="393A68"/>
          <w:sz w:val="24"/>
          <w:szCs w:val="24"/>
        </w:rPr>
        <w:t>45% of the class scored worse than you did</w:t>
      </w:r>
    </w:p>
    <w:p w:rsidR="004557FF" w:rsidRDefault="004557FF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shd w:val="clear" w:color="auto" w:fill="7D72EC"/>
        </w:rPr>
      </w:pPr>
    </w:p>
    <w:p w:rsidR="004557FF" w:rsidRDefault="004557FF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shd w:val="clear" w:color="auto" w:fill="7D72EC"/>
        </w:rPr>
      </w:pPr>
    </w:p>
    <w:p w:rsidR="004557FF" w:rsidRPr="004557FF" w:rsidRDefault="004557FF" w:rsidP="00455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1"/>
          <w:szCs w:val="21"/>
          <w:shd w:val="clear" w:color="auto" w:fill="7D72EC"/>
        </w:rPr>
        <w:t xml:space="preserve">2. </w:t>
      </w:r>
    </w:p>
    <w:p w:rsidR="004557FF" w:rsidRPr="004557FF" w:rsidRDefault="004557FF" w:rsidP="004557F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 xml:space="preserve">Q. The 75th percentile is also </w:t>
      </w:r>
      <w:r w:rsidR="004C3063" w:rsidRPr="004557FF">
        <w:rPr>
          <w:rFonts w:ascii="Arial" w:eastAsia="Times New Roman" w:hAnsi="Arial" w:cs="Arial"/>
          <w:color w:val="393A68"/>
          <w:sz w:val="24"/>
          <w:szCs w:val="24"/>
        </w:rPr>
        <w:t>known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 xml:space="preserve"> as the</w:t>
      </w:r>
      <w:r>
        <w:rPr>
          <w:rFonts w:ascii="Arial" w:eastAsia="Times New Roman" w:hAnsi="Arial" w:cs="Arial"/>
          <w:color w:val="393A68"/>
          <w:sz w:val="24"/>
          <w:szCs w:val="24"/>
        </w:rPr>
        <w:t>:</w:t>
      </w:r>
    </w:p>
    <w:p w:rsidR="004557FF" w:rsidRPr="004557FF" w:rsidRDefault="004557FF" w:rsidP="004557FF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median</w:t>
      </w:r>
    </w:p>
    <w:p w:rsidR="004557FF" w:rsidRPr="004557FF" w:rsidRDefault="004557FF" w:rsidP="004557FF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third quartile</w:t>
      </w:r>
    </w:p>
    <w:p w:rsidR="004557FF" w:rsidRPr="004557FF" w:rsidRDefault="004557FF" w:rsidP="004557FF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1st quartile`</w:t>
      </w:r>
      <w:bookmarkStart w:id="0" w:name="_GoBack"/>
      <w:bookmarkEnd w:id="0"/>
    </w:p>
    <w:p w:rsidR="001C4552" w:rsidRPr="004557FF" w:rsidRDefault="004557FF" w:rsidP="00794838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textAlignment w:val="center"/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interquartile range</w:t>
      </w:r>
    </w:p>
    <w:p w:rsidR="004557FF" w:rsidRPr="004557FF" w:rsidRDefault="004557FF" w:rsidP="004557F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3.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Q. </w:t>
      </w: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 xml:space="preserve">You </w:t>
      </w:r>
      <w:proofErr w:type="gramStart"/>
      <w:r w:rsidRPr="004557FF">
        <w:rPr>
          <w:rFonts w:ascii="Arial" w:eastAsia="Times New Roman" w:hAnsi="Arial" w:cs="Arial"/>
          <w:color w:val="393A68"/>
          <w:sz w:val="24"/>
          <w:szCs w:val="24"/>
        </w:rPr>
        <w:t>are told</w:t>
      </w:r>
      <w:proofErr w:type="gramEnd"/>
      <w:r w:rsidRPr="004557FF">
        <w:rPr>
          <w:rFonts w:ascii="Arial" w:eastAsia="Times New Roman" w:hAnsi="Arial" w:cs="Arial"/>
          <w:color w:val="393A68"/>
          <w:sz w:val="24"/>
          <w:szCs w:val="24"/>
        </w:rPr>
        <w:t xml:space="preserve"> that your height is the 70th percentile of all heights for people your age. Which of the following is a correct interpretation of this information?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Your height is the same as about 70% of all other people your age.</w:t>
      </w:r>
    </w:p>
    <w:p w:rsidR="004557FF" w:rsidRPr="004557FF" w:rsidRDefault="004557FF" w:rsidP="004557F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Your height is the same as or higher than about 70% of all other people your age.</w:t>
      </w:r>
    </w:p>
    <w:p w:rsidR="004557FF" w:rsidRPr="004557FF" w:rsidRDefault="004557FF" w:rsidP="004557F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Your score height is lower than approximately 70% of all other people your age.</w:t>
      </w:r>
    </w:p>
    <w:p w:rsidR="004557FF" w:rsidRPr="004557FF" w:rsidRDefault="004557FF" w:rsidP="004557F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proofErr w:type="gramStart"/>
      <w:r w:rsidRPr="004557FF">
        <w:rPr>
          <w:rFonts w:ascii="Arial" w:eastAsia="Times New Roman" w:hAnsi="Arial" w:cs="Arial"/>
          <w:color w:val="393A68"/>
          <w:sz w:val="21"/>
          <w:szCs w:val="21"/>
        </w:rPr>
        <w:t>70%</w:t>
      </w:r>
      <w:proofErr w:type="gramEnd"/>
      <w:r w:rsidRPr="004557FF">
        <w:rPr>
          <w:rFonts w:ascii="Arial" w:eastAsia="Times New Roman" w:hAnsi="Arial" w:cs="Arial"/>
          <w:color w:val="393A68"/>
          <w:sz w:val="21"/>
          <w:szCs w:val="21"/>
        </w:rPr>
        <w:t xml:space="preserve"> of all people your age are taller than you.</w:t>
      </w:r>
    </w:p>
    <w:p w:rsidR="004557FF" w:rsidRDefault="004557FF" w:rsidP="004557FF">
      <w:pPr>
        <w:shd w:val="clear" w:color="auto" w:fill="FFFFFF"/>
        <w:spacing w:before="120" w:line="240" w:lineRule="auto"/>
        <w:textAlignment w:val="center"/>
      </w:pPr>
    </w:p>
    <w:p w:rsidR="004557FF" w:rsidRPr="004557FF" w:rsidRDefault="004557FF" w:rsidP="004557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Arial" w:hAnsi="Arial" w:cs="Arial"/>
          <w:color w:val="393A68"/>
        </w:rPr>
      </w:pPr>
      <w:r>
        <w:t xml:space="preserve">4. </w:t>
      </w:r>
      <w:r w:rsidRPr="004557FF">
        <w:rPr>
          <w:rFonts w:ascii="Arial" w:hAnsi="Arial" w:cs="Arial"/>
          <w:color w:val="393A68"/>
        </w:rPr>
        <w:t xml:space="preserve">The five-number summary of the distribution of scores on the final exam in Psych 101 last semester </w:t>
      </w:r>
      <w:proofErr w:type="gramStart"/>
      <w:r w:rsidRPr="004557FF">
        <w:rPr>
          <w:rFonts w:ascii="Arial" w:hAnsi="Arial" w:cs="Arial"/>
          <w:color w:val="393A68"/>
        </w:rPr>
        <w:t>was:</w:t>
      </w:r>
      <w:proofErr w:type="gramEnd"/>
      <w:r w:rsidRPr="004557FF">
        <w:rPr>
          <w:rFonts w:ascii="Arial" w:hAnsi="Arial" w:cs="Arial"/>
          <w:color w:val="393A68"/>
        </w:rPr>
        <w:t xml:space="preserve"> 20 40 62 84 100. Which of the following best describes the location of the 60th percentile?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It is a score of 84</w:t>
      </w:r>
    </w:p>
    <w:p w:rsidR="004557FF" w:rsidRPr="004557FF" w:rsidRDefault="004557FF" w:rsidP="004557F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60th percentile is between 62 and 84</w:t>
      </w:r>
    </w:p>
    <w:p w:rsidR="004557FF" w:rsidRPr="004557FF" w:rsidRDefault="004557FF" w:rsidP="004557F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60th percentile is between 84 and 100</w:t>
      </w:r>
    </w:p>
    <w:p w:rsidR="004557FF" w:rsidRPr="004557FF" w:rsidRDefault="004557FF" w:rsidP="004557F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60th percentile is between 40 and 62</w:t>
      </w:r>
    </w:p>
    <w:p w:rsidR="004557FF" w:rsidRDefault="004557FF" w:rsidP="004557FF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:rsidR="004557FF" w:rsidRDefault="004557FF" w:rsidP="004557FF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:rsidR="004557FF" w:rsidRPr="004557FF" w:rsidRDefault="004557FF" w:rsidP="004557FF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:rsidR="004557FF" w:rsidRPr="004557FF" w:rsidRDefault="004557FF" w:rsidP="004557FF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5.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 </w:t>
      </w: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>Given the data set: 1, 2, 3, 6, 9, 11, 45, 102, calculate the percentile rank for 11.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lastRenderedPageBreak/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70</w:t>
      </w:r>
      <w:r w:rsidRPr="004557FF">
        <w:rPr>
          <w:rFonts w:ascii="Arial" w:eastAsia="Times New Roman" w:hAnsi="Arial" w:cs="Arial"/>
          <w:color w:val="393A68"/>
          <w:sz w:val="21"/>
          <w:szCs w:val="21"/>
          <w:vertAlign w:val="superscript"/>
        </w:rPr>
        <w:t>th</w:t>
      </w:r>
      <w:r w:rsidRPr="004557FF">
        <w:rPr>
          <w:rFonts w:ascii="Arial" w:eastAsia="Times New Roman" w:hAnsi="Arial" w:cs="Arial"/>
          <w:color w:val="393A68"/>
          <w:sz w:val="21"/>
          <w:szCs w:val="21"/>
        </w:rPr>
        <w:t> percentile</w:t>
      </w:r>
    </w:p>
    <w:p w:rsidR="004557FF" w:rsidRPr="004557FF" w:rsidRDefault="004557FF" w:rsidP="004557F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62.5</w:t>
      </w:r>
      <w:r w:rsidRPr="004557FF">
        <w:rPr>
          <w:rFonts w:ascii="Arial" w:eastAsia="Times New Roman" w:hAnsi="Arial" w:cs="Arial"/>
          <w:color w:val="393A68"/>
          <w:sz w:val="21"/>
          <w:szCs w:val="21"/>
          <w:vertAlign w:val="superscript"/>
        </w:rPr>
        <w:t>th </w:t>
      </w:r>
      <w:r w:rsidRPr="004557FF">
        <w:rPr>
          <w:rFonts w:ascii="Arial" w:eastAsia="Times New Roman" w:hAnsi="Arial" w:cs="Arial"/>
          <w:color w:val="393A68"/>
          <w:sz w:val="21"/>
          <w:szCs w:val="21"/>
        </w:rPr>
        <w:t>percentile</w:t>
      </w:r>
    </w:p>
    <w:p w:rsidR="004557FF" w:rsidRPr="004557FF" w:rsidRDefault="004557FF" w:rsidP="004557F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72.5</w:t>
      </w:r>
      <w:r w:rsidRPr="004557FF">
        <w:rPr>
          <w:rFonts w:ascii="Arial" w:eastAsia="Times New Roman" w:hAnsi="Arial" w:cs="Arial"/>
          <w:color w:val="393A68"/>
          <w:sz w:val="21"/>
          <w:szCs w:val="21"/>
          <w:vertAlign w:val="superscript"/>
        </w:rPr>
        <w:t>th </w:t>
      </w:r>
      <w:r w:rsidRPr="004557FF">
        <w:rPr>
          <w:rFonts w:ascii="Arial" w:eastAsia="Times New Roman" w:hAnsi="Arial" w:cs="Arial"/>
          <w:color w:val="393A68"/>
          <w:sz w:val="21"/>
          <w:szCs w:val="21"/>
        </w:rPr>
        <w:t>percentile</w:t>
      </w:r>
    </w:p>
    <w:p w:rsidR="004557FF" w:rsidRDefault="004557FF" w:rsidP="004557F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75</w:t>
      </w:r>
      <w:r w:rsidRPr="004557FF">
        <w:rPr>
          <w:rFonts w:ascii="Arial" w:eastAsia="Times New Roman" w:hAnsi="Arial" w:cs="Arial"/>
          <w:color w:val="393A68"/>
          <w:sz w:val="21"/>
          <w:szCs w:val="21"/>
          <w:vertAlign w:val="superscript"/>
        </w:rPr>
        <w:t>th </w:t>
      </w:r>
      <w:r w:rsidRPr="004557FF">
        <w:rPr>
          <w:rFonts w:ascii="Arial" w:eastAsia="Times New Roman" w:hAnsi="Arial" w:cs="Arial"/>
          <w:color w:val="393A68"/>
          <w:sz w:val="21"/>
          <w:szCs w:val="21"/>
        </w:rPr>
        <w:t>percentile</w:t>
      </w:r>
    </w:p>
    <w:p w:rsidR="004557FF" w:rsidRDefault="004557FF" w:rsidP="004557FF">
      <w:pPr>
        <w:pStyle w:val="ListParagraph"/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</w:p>
    <w:p w:rsidR="004557FF" w:rsidRPr="004557FF" w:rsidRDefault="004557FF" w:rsidP="004557FF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1"/>
          <w:szCs w:val="21"/>
        </w:rPr>
        <w:t xml:space="preserve">6.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 </w:t>
      </w:r>
    </w:p>
    <w:p w:rsidR="004557FF" w:rsidRPr="004557FF" w:rsidRDefault="004557FF" w:rsidP="004557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b/>
          <w:bCs/>
          <w:color w:val="393A68"/>
          <w:sz w:val="24"/>
          <w:szCs w:val="24"/>
        </w:rPr>
        <w:t>Find the 46th percentile of this set of 11 values</w:t>
      </w:r>
    </w:p>
    <w:p w:rsidR="004557FF" w:rsidRPr="004557FF" w:rsidRDefault="004557FF" w:rsidP="004557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b/>
          <w:bCs/>
          <w:color w:val="393A68"/>
          <w:sz w:val="24"/>
          <w:szCs w:val="24"/>
        </w:rPr>
        <w:t>﻿22, 5, 12, 16, 31, 25, 30, 39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,</w:t>
      </w:r>
      <w:r w:rsidRPr="004557FF">
        <w:rPr>
          <w:rFonts w:ascii="Arial" w:eastAsia="Times New Roman" w:hAnsi="Arial" w:cs="Arial"/>
          <w:b/>
          <w:bCs/>
          <w:color w:val="393A68"/>
          <w:sz w:val="24"/>
          <w:szCs w:val="24"/>
        </w:rPr>
        <w:t> 32, 33, 18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5.06</w:t>
      </w:r>
    </w:p>
    <w:p w:rsidR="004557FF" w:rsidRPr="004557FF" w:rsidRDefault="004557FF" w:rsidP="004557F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5</w:t>
      </w:r>
    </w:p>
    <w:p w:rsidR="004557FF" w:rsidRPr="004557FF" w:rsidRDefault="004557FF" w:rsidP="004557F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22</w:t>
      </w:r>
    </w:p>
    <w:p w:rsidR="004557FF" w:rsidRPr="004557FF" w:rsidRDefault="004557FF" w:rsidP="004557FF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25</w:t>
      </w:r>
    </w:p>
    <w:p w:rsidR="004557FF" w:rsidRPr="004557FF" w:rsidRDefault="004557FF" w:rsidP="004557FF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</w:p>
    <w:p w:rsidR="004557FF" w:rsidRPr="004557FF" w:rsidRDefault="004557FF" w:rsidP="004557FF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7.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Q. </w:t>
      </w: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>What is the percentile rank of 74 in the following group of 15 data values? 35, 65, 68, 100, 23, 69, 74, 70, 61, 90, 85, 55, 30, 65, 80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73rd</w:t>
      </w:r>
    </w:p>
    <w:p w:rsidR="004557FF" w:rsidRPr="004557FF" w:rsidRDefault="004557FF" w:rsidP="004557F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90th</w:t>
      </w:r>
    </w:p>
    <w:p w:rsidR="004557FF" w:rsidRPr="004557FF" w:rsidRDefault="004557FF" w:rsidP="004557F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75th</w:t>
      </w:r>
    </w:p>
    <w:p w:rsidR="004557FF" w:rsidRPr="004557FF" w:rsidRDefault="004557FF" w:rsidP="004557F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27th</w:t>
      </w:r>
    </w:p>
    <w:p w:rsidR="004557FF" w:rsidRPr="004557FF" w:rsidRDefault="004557FF" w:rsidP="004557FF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8.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Q. </w:t>
      </w:r>
    </w:p>
    <w:p w:rsidR="004557FF" w:rsidRPr="004557FF" w:rsidRDefault="004557FF" w:rsidP="004557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>Find P</w:t>
      </w:r>
      <w:r w:rsidRPr="004557FF">
        <w:rPr>
          <w:rFonts w:ascii="Arial" w:eastAsia="Times New Roman" w:hAnsi="Arial" w:cs="Arial"/>
          <w:color w:val="393A68"/>
          <w:sz w:val="24"/>
          <w:szCs w:val="24"/>
          <w:vertAlign w:val="subscript"/>
        </w:rPr>
        <w:t>20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 for the following set of 15 data values.</w:t>
      </w: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t>35, 65, 68, 100, 23, 69, 74, 70, 61, 90, 85, 55, 30, 65, 80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12</w:t>
      </w:r>
    </w:p>
    <w:p w:rsidR="004557FF" w:rsidRPr="004557FF" w:rsidRDefault="004557FF" w:rsidP="004557F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45</w:t>
      </w:r>
    </w:p>
    <w:p w:rsidR="004557FF" w:rsidRPr="004557FF" w:rsidRDefault="004557FF" w:rsidP="004557F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35</w:t>
      </w:r>
    </w:p>
    <w:p w:rsidR="004557FF" w:rsidRDefault="004557FF" w:rsidP="004557F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57</w:t>
      </w:r>
    </w:p>
    <w:p w:rsidR="004557FF" w:rsidRPr="004557FF" w:rsidRDefault="004557FF" w:rsidP="004557F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  <w:sz w:val="21"/>
          <w:szCs w:val="21"/>
        </w:rPr>
        <w:t xml:space="preserve">9. </w:t>
      </w:r>
      <w:r w:rsidRPr="004557FF">
        <w:rPr>
          <w:rFonts w:ascii="Arial" w:hAnsi="Arial" w:cs="Arial"/>
          <w:color w:val="393A68"/>
        </w:rPr>
        <w:t>The Median is also referred to as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25th Percentile</w:t>
      </w:r>
    </w:p>
    <w:p w:rsidR="004557FF" w:rsidRPr="004557FF" w:rsidRDefault="004557FF" w:rsidP="004557FF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50th Percentile</w:t>
      </w:r>
    </w:p>
    <w:p w:rsidR="004557FF" w:rsidRPr="004557FF" w:rsidRDefault="004557FF" w:rsidP="004557FF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75th Percentile</w:t>
      </w:r>
    </w:p>
    <w:p w:rsidR="004557FF" w:rsidRPr="004557FF" w:rsidRDefault="004557FF" w:rsidP="004557FF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the 100th Percentile</w:t>
      </w:r>
    </w:p>
    <w:p w:rsidR="004557FF" w:rsidRPr="004557FF" w:rsidRDefault="004557FF" w:rsidP="004557FF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</w:p>
    <w:p w:rsidR="004557FF" w:rsidRPr="004557FF" w:rsidRDefault="004557FF" w:rsidP="004557FF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10. </w:t>
      </w:r>
      <w:r w:rsidRPr="004557FF">
        <w:rPr>
          <w:rFonts w:ascii="Arial" w:eastAsia="Times New Roman" w:hAnsi="Arial" w:cs="Arial"/>
          <w:color w:val="393A68"/>
          <w:sz w:val="24"/>
          <w:szCs w:val="24"/>
        </w:rPr>
        <w:t>Q. </w:t>
      </w:r>
    </w:p>
    <w:p w:rsidR="004557FF" w:rsidRPr="004557FF" w:rsidRDefault="004557FF" w:rsidP="004557F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4557FF">
        <w:rPr>
          <w:rFonts w:ascii="Arial" w:eastAsia="Times New Roman" w:hAnsi="Arial" w:cs="Arial"/>
          <w:color w:val="393A68"/>
          <w:sz w:val="24"/>
          <w:szCs w:val="24"/>
        </w:rPr>
        <w:lastRenderedPageBreak/>
        <w:t xml:space="preserve">Here are the weights (in pounds) of 10 puppies: 4 4 5 7 8 8 8 10 12 13 </w:t>
      </w:r>
      <w:proofErr w:type="gramStart"/>
      <w:r w:rsidRPr="004557FF">
        <w:rPr>
          <w:rFonts w:ascii="Arial" w:eastAsia="Times New Roman" w:hAnsi="Arial" w:cs="Arial"/>
          <w:color w:val="393A68"/>
          <w:sz w:val="24"/>
          <w:szCs w:val="24"/>
        </w:rPr>
        <w:t>What</w:t>
      </w:r>
      <w:proofErr w:type="gramEnd"/>
      <w:r w:rsidRPr="004557FF">
        <w:rPr>
          <w:rFonts w:ascii="Arial" w:eastAsia="Times New Roman" w:hAnsi="Arial" w:cs="Arial"/>
          <w:color w:val="393A68"/>
          <w:sz w:val="24"/>
          <w:szCs w:val="24"/>
        </w:rPr>
        <w:t xml:space="preserve"> is the percentile rank of a 5 pound puppy?</w:t>
      </w:r>
    </w:p>
    <w:p w:rsidR="004557FF" w:rsidRPr="004557FF" w:rsidRDefault="004557FF" w:rsidP="004557FF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557FF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557FF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557FF" w:rsidRPr="004557FF" w:rsidRDefault="004557FF" w:rsidP="004557FF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30%</w:t>
      </w:r>
    </w:p>
    <w:p w:rsidR="004557FF" w:rsidRPr="004557FF" w:rsidRDefault="004557FF" w:rsidP="004557FF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20th percentile</w:t>
      </w:r>
    </w:p>
    <w:p w:rsidR="004557FF" w:rsidRPr="004557FF" w:rsidRDefault="004557FF" w:rsidP="004557FF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70%</w:t>
      </w:r>
    </w:p>
    <w:p w:rsidR="004557FF" w:rsidRPr="004557FF" w:rsidRDefault="004557FF" w:rsidP="004557FF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r w:rsidRPr="004557FF">
        <w:rPr>
          <w:rFonts w:ascii="Arial" w:eastAsia="Times New Roman" w:hAnsi="Arial" w:cs="Arial"/>
          <w:color w:val="393A68"/>
          <w:sz w:val="21"/>
          <w:szCs w:val="21"/>
        </w:rPr>
        <w:t>30th percentile</w:t>
      </w:r>
    </w:p>
    <w:p w:rsidR="004C3063" w:rsidRPr="004C3063" w:rsidRDefault="004557FF" w:rsidP="004C3063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t xml:space="preserve">11. </w:t>
      </w:r>
      <w:r w:rsidR="004C3063" w:rsidRPr="004C3063">
        <w:rPr>
          <w:rFonts w:ascii="Arial" w:eastAsia="Times New Roman" w:hAnsi="Arial" w:cs="Arial"/>
          <w:color w:val="393A68"/>
          <w:sz w:val="24"/>
          <w:szCs w:val="24"/>
        </w:rPr>
        <w:t>Q. The percentile represents the....</w:t>
      </w:r>
    </w:p>
    <w:p w:rsidR="004C3063" w:rsidRPr="004C3063" w:rsidRDefault="004C3063" w:rsidP="004C3063">
      <w:pPr>
        <w:shd w:val="clear" w:color="auto" w:fill="FFFFFF"/>
        <w:spacing w:line="240" w:lineRule="auto"/>
        <w:rPr>
          <w:rFonts w:ascii="Arial" w:eastAsia="Times New Roman" w:hAnsi="Arial" w:cs="Arial"/>
          <w:color w:val="6B7C93"/>
          <w:sz w:val="17"/>
          <w:szCs w:val="17"/>
        </w:rPr>
      </w:pPr>
      <w:proofErr w:type="gramStart"/>
      <w:r w:rsidRPr="004C3063">
        <w:rPr>
          <w:rFonts w:ascii="Arial" w:eastAsia="Times New Roman" w:hAnsi="Arial" w:cs="Arial"/>
          <w:color w:val="6B7C93"/>
          <w:sz w:val="17"/>
          <w:szCs w:val="17"/>
        </w:rPr>
        <w:t>answer</w:t>
      </w:r>
      <w:proofErr w:type="gramEnd"/>
      <w:r w:rsidRPr="004C3063">
        <w:rPr>
          <w:rFonts w:ascii="Arial" w:eastAsia="Times New Roman" w:hAnsi="Arial" w:cs="Arial"/>
          <w:color w:val="6B7C93"/>
          <w:sz w:val="17"/>
          <w:szCs w:val="17"/>
        </w:rPr>
        <w:t xml:space="preserve"> choices</w:t>
      </w:r>
    </w:p>
    <w:p w:rsidR="004C3063" w:rsidRPr="004C3063" w:rsidRDefault="004C3063" w:rsidP="004C30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proofErr w:type="gramStart"/>
      <w:r w:rsidRPr="004C3063">
        <w:rPr>
          <w:rFonts w:ascii="Arial" w:eastAsia="Times New Roman" w:hAnsi="Arial" w:cs="Arial"/>
          <w:color w:val="393A68"/>
          <w:sz w:val="21"/>
          <w:szCs w:val="21"/>
        </w:rPr>
        <w:t>percent</w:t>
      </w:r>
      <w:proofErr w:type="gramEnd"/>
      <w:r w:rsidRPr="004C3063">
        <w:rPr>
          <w:rFonts w:ascii="Arial" w:eastAsia="Times New Roman" w:hAnsi="Arial" w:cs="Arial"/>
          <w:color w:val="393A68"/>
          <w:sz w:val="21"/>
          <w:szCs w:val="21"/>
        </w:rPr>
        <w:t xml:space="preserve"> of data values that are below.</w:t>
      </w:r>
    </w:p>
    <w:p w:rsidR="004C3063" w:rsidRPr="004C3063" w:rsidRDefault="004C3063" w:rsidP="004C30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proofErr w:type="gramStart"/>
      <w:r w:rsidRPr="004C3063">
        <w:rPr>
          <w:rFonts w:ascii="Arial" w:eastAsia="Times New Roman" w:hAnsi="Arial" w:cs="Arial"/>
          <w:color w:val="393A68"/>
          <w:sz w:val="21"/>
          <w:szCs w:val="21"/>
        </w:rPr>
        <w:t>percent</w:t>
      </w:r>
      <w:proofErr w:type="gramEnd"/>
      <w:r w:rsidRPr="004C3063">
        <w:rPr>
          <w:rFonts w:ascii="Arial" w:eastAsia="Times New Roman" w:hAnsi="Arial" w:cs="Arial"/>
          <w:color w:val="393A68"/>
          <w:sz w:val="21"/>
          <w:szCs w:val="21"/>
        </w:rPr>
        <w:t xml:space="preserve"> of data values that are above.</w:t>
      </w:r>
    </w:p>
    <w:p w:rsidR="004C3063" w:rsidRPr="004C3063" w:rsidRDefault="004C3063" w:rsidP="004C30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proofErr w:type="gramStart"/>
      <w:r w:rsidRPr="004C3063">
        <w:rPr>
          <w:rFonts w:ascii="Arial" w:eastAsia="Times New Roman" w:hAnsi="Arial" w:cs="Arial"/>
          <w:color w:val="393A68"/>
          <w:sz w:val="21"/>
          <w:szCs w:val="21"/>
        </w:rPr>
        <w:t>number</w:t>
      </w:r>
      <w:proofErr w:type="gramEnd"/>
      <w:r w:rsidRPr="004C3063">
        <w:rPr>
          <w:rFonts w:ascii="Arial" w:eastAsia="Times New Roman" w:hAnsi="Arial" w:cs="Arial"/>
          <w:color w:val="393A68"/>
          <w:sz w:val="21"/>
          <w:szCs w:val="21"/>
        </w:rPr>
        <w:t xml:space="preserve"> of data values that are below.</w:t>
      </w:r>
    </w:p>
    <w:p w:rsidR="004C3063" w:rsidRPr="004C3063" w:rsidRDefault="004C3063" w:rsidP="004C306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393A68"/>
          <w:sz w:val="21"/>
          <w:szCs w:val="21"/>
        </w:rPr>
      </w:pPr>
      <w:proofErr w:type="gramStart"/>
      <w:r w:rsidRPr="004C3063">
        <w:rPr>
          <w:rFonts w:ascii="Arial" w:eastAsia="Times New Roman" w:hAnsi="Arial" w:cs="Arial"/>
          <w:color w:val="393A68"/>
          <w:sz w:val="21"/>
          <w:szCs w:val="21"/>
        </w:rPr>
        <w:t>number</w:t>
      </w:r>
      <w:proofErr w:type="gramEnd"/>
      <w:r w:rsidRPr="004C3063">
        <w:rPr>
          <w:rFonts w:ascii="Arial" w:eastAsia="Times New Roman" w:hAnsi="Arial" w:cs="Arial"/>
          <w:color w:val="393A68"/>
          <w:sz w:val="21"/>
          <w:szCs w:val="21"/>
        </w:rPr>
        <w:t xml:space="preserve"> of data values that are below.</w:t>
      </w:r>
      <w:r>
        <w:t xml:space="preserve"> </w:t>
      </w:r>
    </w:p>
    <w:sectPr w:rsidR="004C3063" w:rsidRPr="004C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E08"/>
    <w:multiLevelType w:val="multilevel"/>
    <w:tmpl w:val="007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0E2F"/>
    <w:multiLevelType w:val="hybridMultilevel"/>
    <w:tmpl w:val="C5FAA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128"/>
    <w:multiLevelType w:val="hybridMultilevel"/>
    <w:tmpl w:val="18B67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AEB"/>
    <w:multiLevelType w:val="multilevel"/>
    <w:tmpl w:val="118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5290E"/>
    <w:multiLevelType w:val="multilevel"/>
    <w:tmpl w:val="75C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82F3D"/>
    <w:multiLevelType w:val="hybridMultilevel"/>
    <w:tmpl w:val="F99EE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F70"/>
    <w:multiLevelType w:val="multilevel"/>
    <w:tmpl w:val="E1B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B5FC1"/>
    <w:multiLevelType w:val="hybridMultilevel"/>
    <w:tmpl w:val="6E02B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1657"/>
    <w:multiLevelType w:val="hybridMultilevel"/>
    <w:tmpl w:val="9A424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7DB9"/>
    <w:multiLevelType w:val="hybridMultilevel"/>
    <w:tmpl w:val="E3BA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91F45"/>
    <w:multiLevelType w:val="multilevel"/>
    <w:tmpl w:val="C62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E04CC"/>
    <w:multiLevelType w:val="multilevel"/>
    <w:tmpl w:val="5E8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34E83"/>
    <w:multiLevelType w:val="hybridMultilevel"/>
    <w:tmpl w:val="8B884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56E90"/>
    <w:multiLevelType w:val="hybridMultilevel"/>
    <w:tmpl w:val="C34A8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0CED"/>
    <w:multiLevelType w:val="hybridMultilevel"/>
    <w:tmpl w:val="0CEA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7815"/>
    <w:multiLevelType w:val="hybridMultilevel"/>
    <w:tmpl w:val="3CA4D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330F"/>
    <w:multiLevelType w:val="multilevel"/>
    <w:tmpl w:val="012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91C0C"/>
    <w:multiLevelType w:val="hybridMultilevel"/>
    <w:tmpl w:val="4A0C0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6417F"/>
    <w:multiLevelType w:val="multilevel"/>
    <w:tmpl w:val="D79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621CEB"/>
    <w:multiLevelType w:val="hybridMultilevel"/>
    <w:tmpl w:val="0F0CB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54FF"/>
    <w:multiLevelType w:val="multilevel"/>
    <w:tmpl w:val="EA0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89393C"/>
    <w:multiLevelType w:val="multilevel"/>
    <w:tmpl w:val="C18E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C298B"/>
    <w:multiLevelType w:val="multilevel"/>
    <w:tmpl w:val="D9C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7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9"/>
  </w:num>
  <w:num w:numId="13">
    <w:abstractNumId w:val="21"/>
  </w:num>
  <w:num w:numId="14">
    <w:abstractNumId w:val="5"/>
  </w:num>
  <w:num w:numId="15">
    <w:abstractNumId w:val="20"/>
  </w:num>
  <w:num w:numId="16">
    <w:abstractNumId w:val="12"/>
  </w:num>
  <w:num w:numId="17">
    <w:abstractNumId w:val="0"/>
  </w:num>
  <w:num w:numId="18">
    <w:abstractNumId w:val="19"/>
  </w:num>
  <w:num w:numId="19">
    <w:abstractNumId w:val="16"/>
  </w:num>
  <w:num w:numId="20">
    <w:abstractNumId w:val="14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F"/>
    <w:rsid w:val="001C4552"/>
    <w:rsid w:val="004557FF"/>
    <w:rsid w:val="004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5D06"/>
  <w15:chartTrackingRefBased/>
  <w15:docId w15:val="{9144E273-940D-4354-B871-C68B581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-answer">
    <w:name w:val="show-answer"/>
    <w:basedOn w:val="DefaultParagraphFont"/>
    <w:rsid w:val="004557FF"/>
  </w:style>
  <w:style w:type="paragraph" w:styleId="ListParagraph">
    <w:name w:val="List Paragraph"/>
    <w:basedOn w:val="Normal"/>
    <w:uiPriority w:val="34"/>
    <w:qFormat/>
    <w:rsid w:val="004557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0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09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502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2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4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93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8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091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26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5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0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173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4226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5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8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58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38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68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728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2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0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13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12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27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5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87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7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2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96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81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2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15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94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42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7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3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2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1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590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133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8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7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80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81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487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30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3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1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34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59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90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42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5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6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1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09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884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8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70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2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59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80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0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00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7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53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23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898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4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7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80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Aujla, Gurwinder (DHHS-Contractor)</dc:creator>
  <cp:keywords/>
  <dc:description/>
  <cp:lastModifiedBy>Aujla, Gurwinder (DHHS-Contractor)</cp:lastModifiedBy>
  <cp:revision>1</cp:revision>
  <dcterms:created xsi:type="dcterms:W3CDTF">2020-03-22T16:48:00Z</dcterms:created>
  <dcterms:modified xsi:type="dcterms:W3CDTF">2020-03-22T17:08:00Z</dcterms:modified>
</cp:coreProperties>
</file>